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A0" w:rsidRDefault="004F155C">
      <w:pPr>
        <w:pStyle w:val="1"/>
        <w:jc w:val="center"/>
      </w:pPr>
      <w:r>
        <w:rPr>
          <w:rFonts w:hint="eastAsia"/>
        </w:rPr>
        <w:t>水质</w:t>
      </w:r>
      <w:r>
        <w:rPr>
          <w:rFonts w:hint="eastAsia"/>
        </w:rPr>
        <w:t xml:space="preserve"> </w:t>
      </w:r>
      <w:r>
        <w:rPr>
          <w:rFonts w:hint="eastAsia"/>
        </w:rPr>
        <w:t>总氮专用耗材使用说明书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723"/>
        <w:gridCol w:w="1653"/>
        <w:gridCol w:w="2427"/>
        <w:gridCol w:w="1719"/>
      </w:tblGrid>
      <w:tr w:rsidR="00CA1AA0">
        <w:tc>
          <w:tcPr>
            <w:tcW w:w="2723" w:type="dxa"/>
            <w:vAlign w:val="center"/>
          </w:tcPr>
          <w:p w:rsidR="00CA1AA0" w:rsidRDefault="004F155C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4"/>
              </w:rPr>
              <w:t>名称</w:t>
            </w:r>
          </w:p>
        </w:tc>
        <w:tc>
          <w:tcPr>
            <w:tcW w:w="1653" w:type="dxa"/>
            <w:vAlign w:val="center"/>
          </w:tcPr>
          <w:p w:rsidR="00CA1AA0" w:rsidRDefault="004F155C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4"/>
              </w:rPr>
              <w:t>量程范围</w:t>
            </w:r>
          </w:p>
        </w:tc>
        <w:tc>
          <w:tcPr>
            <w:tcW w:w="2427" w:type="dxa"/>
            <w:vAlign w:val="center"/>
          </w:tcPr>
          <w:p w:rsidR="00CA1AA0" w:rsidRDefault="004F155C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4"/>
              </w:rPr>
              <w:t>配套试剂</w:t>
            </w:r>
          </w:p>
        </w:tc>
        <w:tc>
          <w:tcPr>
            <w:tcW w:w="1719" w:type="dxa"/>
            <w:vAlign w:val="center"/>
          </w:tcPr>
          <w:p w:rsidR="00CA1AA0" w:rsidRDefault="004F155C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4"/>
              </w:rPr>
              <w:t>数量</w:t>
            </w:r>
          </w:p>
        </w:tc>
      </w:tr>
      <w:tr w:rsidR="00CA1AA0">
        <w:tc>
          <w:tcPr>
            <w:tcW w:w="2723" w:type="dxa"/>
            <w:vAlign w:val="center"/>
          </w:tcPr>
          <w:p w:rsidR="00CA1AA0" w:rsidRDefault="004F155C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4"/>
              </w:rPr>
              <w:t>总氮专用耗材试剂</w:t>
            </w:r>
          </w:p>
        </w:tc>
        <w:tc>
          <w:tcPr>
            <w:tcW w:w="1653" w:type="dxa"/>
            <w:vAlign w:val="center"/>
          </w:tcPr>
          <w:p w:rsidR="00CA1AA0" w:rsidRDefault="004F155C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4"/>
              </w:rPr>
              <w:t>0.5-25mg/L</w:t>
            </w:r>
          </w:p>
        </w:tc>
        <w:tc>
          <w:tcPr>
            <w:tcW w:w="2427" w:type="dxa"/>
            <w:vAlign w:val="center"/>
          </w:tcPr>
          <w:p w:rsidR="00CA1AA0" w:rsidRDefault="004F15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TE-TN1/TN2/TN3-100</w:t>
            </w:r>
          </w:p>
          <w:p w:rsidR="00CA1AA0" w:rsidRDefault="00CA1AA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CA1AA0" w:rsidRDefault="004F155C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4"/>
              </w:rPr>
              <w:t>100个样封装</w:t>
            </w:r>
          </w:p>
        </w:tc>
      </w:tr>
    </w:tbl>
    <w:p w:rsidR="00CA1AA0" w:rsidRDefault="004F155C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性状</w:t>
      </w:r>
    </w:p>
    <w:p w:rsidR="00CA1AA0" w:rsidRDefault="004F155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TE-TN1-100试剂：</w:t>
      </w:r>
      <w:r>
        <w:rPr>
          <w:rFonts w:asciiTheme="minorEastAsia" w:hAnsiTheme="minorEastAsia" w:cstheme="minorEastAsia" w:hint="eastAsia"/>
        </w:rPr>
        <w:t>白色粉末状，按照说明配制,溶液为无色透明液体.</w:t>
      </w:r>
    </w:p>
    <w:p w:rsidR="00CA1AA0" w:rsidRDefault="004F155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TE-TN2-100试剂：</w:t>
      </w:r>
      <w:r>
        <w:rPr>
          <w:rFonts w:asciiTheme="minorEastAsia" w:hAnsiTheme="minorEastAsia" w:cstheme="minorEastAsia" w:hint="eastAsia"/>
        </w:rPr>
        <w:t>白色粉末状，按照说明配制,溶液为无色透明液体.</w:t>
      </w:r>
    </w:p>
    <w:p w:rsidR="00CA1AA0" w:rsidRDefault="004F155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TE-TN3-100试剂：淡棕色粉末状，</w:t>
      </w:r>
      <w:r>
        <w:rPr>
          <w:rFonts w:asciiTheme="minorEastAsia" w:hAnsiTheme="minorEastAsia" w:cstheme="minorEastAsia" w:hint="eastAsia"/>
        </w:rPr>
        <w:t>按照说明配制,溶液为淡紫色透明液体.</w:t>
      </w:r>
    </w:p>
    <w:p w:rsidR="00CA1AA0" w:rsidRDefault="004F155C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用途</w:t>
      </w:r>
    </w:p>
    <w:p w:rsidR="00CA1AA0" w:rsidRDefault="004F155C">
      <w:r>
        <w:rPr>
          <w:rFonts w:asciiTheme="minorEastAsia" w:hAnsiTheme="minorEastAsia" w:cstheme="minorEastAsia" w:hint="eastAsia"/>
        </w:rPr>
        <w:t>用于生活废水及地表水中总氮</w:t>
      </w:r>
      <w:r>
        <w:rPr>
          <w:rFonts w:asciiTheme="minorEastAsia" w:hAnsiTheme="minorEastAsia" w:cstheme="minorEastAsia" w:hint="eastAsia"/>
          <w:sz w:val="24"/>
        </w:rPr>
        <w:t>(TN)</w:t>
      </w:r>
      <w:r>
        <w:rPr>
          <w:rFonts w:asciiTheme="minorEastAsia" w:hAnsiTheme="minorEastAsia" w:cstheme="minorEastAsia" w:hint="eastAsia"/>
        </w:rPr>
        <w:t>的测定。</w:t>
      </w:r>
      <w:r>
        <w:t>需要消解</w:t>
      </w:r>
    </w:p>
    <w:p w:rsidR="00CA1AA0" w:rsidRDefault="004F155C">
      <w:pPr>
        <w:rPr>
          <w:b/>
          <w:bCs/>
        </w:rPr>
      </w:pPr>
      <w:r>
        <w:rPr>
          <w:rFonts w:hint="eastAsia"/>
          <w:b/>
          <w:bCs/>
        </w:rPr>
        <w:t>配置</w:t>
      </w:r>
    </w:p>
    <w:p w:rsidR="00CA1AA0" w:rsidRDefault="004F155C">
      <w:r>
        <w:rPr>
          <w:rFonts w:asciiTheme="minorEastAsia" w:hAnsiTheme="minorEastAsia" w:cstheme="minorEastAsia" w:hint="eastAsia"/>
          <w:sz w:val="24"/>
        </w:rPr>
        <w:t>TE-TN1-100试剂</w:t>
      </w:r>
      <w:r>
        <w:rPr>
          <w:b/>
          <w:bCs/>
        </w:rPr>
        <w:t>:</w:t>
      </w:r>
      <w:r>
        <w:rPr>
          <w:rFonts w:hint="eastAsia"/>
          <w:b/>
          <w:bCs/>
        </w:rPr>
        <w:t xml:space="preserve">  </w:t>
      </w:r>
      <w:r>
        <w:t>将</w:t>
      </w:r>
      <w:r>
        <w:t>52.0m</w:t>
      </w:r>
      <w:r>
        <w:t>无氨水倒入试剂瓶中</w:t>
      </w:r>
      <w:r>
        <w:t>,</w:t>
      </w:r>
      <w:r>
        <w:t>不断摇晃使其完全溶解</w:t>
      </w:r>
      <w:r>
        <w:rPr>
          <w:rFonts w:hint="eastAsia"/>
        </w:rPr>
        <w:t>。</w:t>
      </w:r>
    </w:p>
    <w:p w:rsidR="00CA1AA0" w:rsidRDefault="004F155C">
      <w:r>
        <w:rPr>
          <w:rFonts w:asciiTheme="minorEastAsia" w:hAnsiTheme="minorEastAsia" w:cstheme="minorEastAsia" w:hint="eastAsia"/>
          <w:sz w:val="24"/>
        </w:rPr>
        <w:t>TE-TN2-100试剂：</w:t>
      </w:r>
      <w:r>
        <w:t>将</w:t>
      </w:r>
      <w:r>
        <w:t>10.0m</w:t>
      </w:r>
      <w:r>
        <w:t>无氨水倒入</w:t>
      </w:r>
      <w:r>
        <w:t>10m</w:t>
      </w:r>
      <w:r>
        <w:t>滴瓶中</w:t>
      </w:r>
      <w:r>
        <w:t>,</w:t>
      </w:r>
      <w:r>
        <w:t>不断摇晃使其完全溶解。</w:t>
      </w:r>
    </w:p>
    <w:p w:rsidR="00CA1AA0" w:rsidRDefault="004F155C">
      <w:pPr>
        <w:rPr>
          <w:b/>
          <w:bCs/>
        </w:rPr>
      </w:pPr>
      <w:r>
        <w:rPr>
          <w:rFonts w:asciiTheme="minorEastAsia" w:hAnsiTheme="minorEastAsia" w:cstheme="minorEastAsia" w:hint="eastAsia"/>
          <w:sz w:val="24"/>
        </w:rPr>
        <w:t xml:space="preserve">TE-TN3-100试剂： </w:t>
      </w:r>
      <w:r>
        <w:t>将整瓶粉末试剂倒入洗净的烧杯中</w:t>
      </w:r>
      <w:r>
        <w:t>,</w:t>
      </w:r>
      <w:r>
        <w:t>加入</w:t>
      </w:r>
      <w:r>
        <w:t>52.mL</w:t>
      </w:r>
      <w:r>
        <w:t>无氨水使其溶解</w:t>
      </w:r>
      <w:r>
        <w:t>,</w:t>
      </w:r>
      <w:r>
        <w:rPr>
          <w:rFonts w:hint="eastAsia"/>
        </w:rPr>
        <w:t>再加入</w:t>
      </w:r>
      <w:r>
        <w:t>468</w:t>
      </w:r>
      <w:r>
        <w:rPr>
          <w:rFonts w:hint="eastAsia"/>
        </w:rPr>
        <w:t>.</w:t>
      </w:r>
      <w:r>
        <w:t>0m</w:t>
      </w:r>
      <w:r>
        <w:rPr>
          <w:rFonts w:hint="eastAsia"/>
        </w:rPr>
        <w:t>L</w:t>
      </w:r>
      <w:r>
        <w:t>浓硫酸摇匀</w:t>
      </w:r>
      <w:r>
        <w:t>,</w:t>
      </w:r>
      <w:r>
        <w:t>冷却后使用。</w:t>
      </w:r>
      <w:r>
        <w:t>(</w:t>
      </w:r>
      <w:r>
        <w:t>注</w:t>
      </w:r>
      <w:r>
        <w:t>:</w:t>
      </w:r>
      <w:r>
        <w:t>该溶液要密闭保存在棕色瓶中</w:t>
      </w:r>
      <w:r>
        <w:t>,4-10℃</w:t>
      </w:r>
      <w:r>
        <w:t>下冷</w:t>
      </w:r>
      <w:r>
        <w:rPr>
          <w:rFonts w:hint="eastAsia"/>
        </w:rPr>
        <w:t>藏</w:t>
      </w:r>
      <w:r>
        <w:t>,</w:t>
      </w:r>
      <w:r>
        <w:rPr>
          <w:rFonts w:hint="eastAsia"/>
        </w:rPr>
        <w:t>颜</w:t>
      </w:r>
      <w:r>
        <w:t>色变深不可用</w:t>
      </w:r>
      <w:r>
        <w:t>)</w:t>
      </w:r>
      <w:r>
        <w:t>。</w:t>
      </w:r>
    </w:p>
    <w:p w:rsidR="00CA1AA0" w:rsidRDefault="004F155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 xml:space="preserve">贮藏  </w:t>
      </w:r>
      <w:r>
        <w:rPr>
          <w:rFonts w:asciiTheme="minorEastAsia" w:hAnsiTheme="minorEastAsia" w:cstheme="minorEastAsia" w:hint="eastAsia"/>
        </w:rPr>
        <w:t>必须在密封、避光、低温条件下存放,</w:t>
      </w:r>
    </w:p>
    <w:p w:rsidR="00CA1AA0" w:rsidRDefault="004F155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 xml:space="preserve">有效期 </w:t>
      </w:r>
      <w:r>
        <w:rPr>
          <w:rFonts w:asciiTheme="minorEastAsia" w:hAnsiTheme="minorEastAsia" w:cstheme="minorEastAsia" w:hint="eastAsia"/>
        </w:rPr>
        <w:t>固体试剂一年。</w:t>
      </w:r>
    </w:p>
    <w:p w:rsidR="00CA1AA0" w:rsidRDefault="004F155C">
      <w:r>
        <w:rPr>
          <w:rFonts w:hint="eastAsia"/>
          <w:b/>
          <w:bCs/>
        </w:rPr>
        <w:t>操作步骤</w:t>
      </w:r>
    </w:p>
    <w:p w:rsidR="00CA1AA0" w:rsidRDefault="004F155C">
      <w:pPr>
        <w:ind w:firstLineChars="500" w:firstLine="105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取样方式</w:t>
      </w:r>
    </w:p>
    <w:tbl>
      <w:tblPr>
        <w:tblpPr w:leftFromText="180" w:rightFromText="180" w:vertAnchor="text" w:horzAnchor="page" w:tblpXSpec="center" w:tblpY="149"/>
        <w:tblOverlap w:val="never"/>
        <w:tblW w:w="6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57"/>
        <w:gridCol w:w="1219"/>
        <w:gridCol w:w="1218"/>
        <w:gridCol w:w="1103"/>
      </w:tblGrid>
      <w:tr w:rsidR="00CA1AA0">
        <w:trPr>
          <w:trHeight w:val="337"/>
          <w:jc w:val="center"/>
        </w:trPr>
        <w:tc>
          <w:tcPr>
            <w:tcW w:w="2577" w:type="dxa"/>
            <w:gridSpan w:val="2"/>
            <w:vMerge w:val="restart"/>
          </w:tcPr>
          <w:p w:rsidR="00CA1AA0" w:rsidRDefault="00CA1AA0">
            <w:pPr>
              <w:pStyle w:val="TableParagraph"/>
              <w:spacing w:before="7"/>
              <w:rPr>
                <w:rFonts w:asciiTheme="minorEastAsia" w:eastAsiaTheme="minorEastAsia" w:hAnsiTheme="minorEastAsia" w:cstheme="minorEastAsia"/>
                <w:b/>
                <w:sz w:val="11"/>
              </w:rPr>
            </w:pPr>
          </w:p>
          <w:p w:rsidR="00CA1AA0" w:rsidRDefault="004F155C">
            <w:pPr>
              <w:pStyle w:val="TableParagraph"/>
              <w:ind w:left="456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测定水样浓度范围</w:t>
            </w:r>
          </w:p>
        </w:tc>
        <w:tc>
          <w:tcPr>
            <w:tcW w:w="3540" w:type="dxa"/>
            <w:gridSpan w:val="3"/>
          </w:tcPr>
          <w:p w:rsidR="00CA1AA0" w:rsidRDefault="004F155C">
            <w:pPr>
              <w:pStyle w:val="TableParagraph"/>
              <w:spacing w:before="37"/>
              <w:ind w:left="83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取 样 操 作（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mL</w:t>
            </w:r>
            <w:r>
              <w:rPr>
                <w:rFonts w:asciiTheme="minorEastAsia" w:eastAsiaTheme="minorEastAsia" w:hAnsiTheme="minorEastAsia" w:cstheme="minorEastAsia" w:hint="eastAsia"/>
              </w:rPr>
              <w:t>）</w:t>
            </w:r>
          </w:p>
        </w:tc>
      </w:tr>
      <w:tr w:rsidR="00CA1AA0">
        <w:trPr>
          <w:trHeight w:val="340"/>
          <w:jc w:val="center"/>
        </w:trPr>
        <w:tc>
          <w:tcPr>
            <w:tcW w:w="2577" w:type="dxa"/>
            <w:gridSpan w:val="2"/>
            <w:vMerge/>
            <w:tcBorders>
              <w:top w:val="nil"/>
            </w:tcBorders>
          </w:tcPr>
          <w:p w:rsidR="00CA1AA0" w:rsidRDefault="00CA1AA0">
            <w:pPr>
              <w:rPr>
                <w:rFonts w:asciiTheme="minorEastAsia" w:hAnsiTheme="minorEastAsia" w:cstheme="minorEastAsia"/>
                <w:sz w:val="2"/>
                <w:szCs w:val="2"/>
              </w:rPr>
            </w:pPr>
          </w:p>
        </w:tc>
        <w:tc>
          <w:tcPr>
            <w:tcW w:w="1219" w:type="dxa"/>
          </w:tcPr>
          <w:p w:rsidR="00CA1AA0" w:rsidRDefault="004F155C">
            <w:pPr>
              <w:pStyle w:val="TableParagraph"/>
              <w:spacing w:before="37"/>
              <w:ind w:left="175" w:right="15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取 原 样</w:t>
            </w:r>
          </w:p>
        </w:tc>
        <w:tc>
          <w:tcPr>
            <w:tcW w:w="1218" w:type="dxa"/>
          </w:tcPr>
          <w:p w:rsidR="00CA1AA0" w:rsidRDefault="004F155C">
            <w:pPr>
              <w:pStyle w:val="TableParagraph"/>
              <w:spacing w:before="37"/>
              <w:ind w:left="177" w:right="151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加蒸馏水</w:t>
            </w:r>
          </w:p>
        </w:tc>
        <w:tc>
          <w:tcPr>
            <w:tcW w:w="1103" w:type="dxa"/>
          </w:tcPr>
          <w:p w:rsidR="00CA1AA0" w:rsidRDefault="004F155C">
            <w:pPr>
              <w:pStyle w:val="TableParagraph"/>
              <w:spacing w:before="37"/>
              <w:ind w:left="332" w:right="301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水样</w:t>
            </w:r>
          </w:p>
        </w:tc>
      </w:tr>
      <w:tr w:rsidR="00CA1AA0">
        <w:trPr>
          <w:trHeight w:val="311"/>
          <w:jc w:val="center"/>
        </w:trPr>
        <w:tc>
          <w:tcPr>
            <w:tcW w:w="720" w:type="dxa"/>
          </w:tcPr>
          <w:p w:rsidR="00CA1AA0" w:rsidRDefault="004F155C">
            <w:pPr>
              <w:pStyle w:val="TableParagraph"/>
              <w:spacing w:before="36"/>
              <w:ind w:left="24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</w:t>
            </w:r>
          </w:p>
        </w:tc>
        <w:tc>
          <w:tcPr>
            <w:tcW w:w="1857" w:type="dxa"/>
          </w:tcPr>
          <w:p w:rsidR="00CA1AA0" w:rsidRDefault="004F155C">
            <w:pPr>
              <w:pStyle w:val="TableParagraph"/>
              <w:spacing w:before="22"/>
              <w:ind w:left="223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0.</w:t>
            </w:r>
            <w:r>
              <w:rPr>
                <w:rFonts w:asciiTheme="minorEastAsia" w:eastAsiaTheme="minorEastAsia" w:hAnsiTheme="minorEastAsia" w:cstheme="minorEastAsia" w:hint="eastAsia"/>
                <w:b/>
                <w:lang w:eastAsia="zh-CN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 xml:space="preserve"> ～ </w:t>
            </w:r>
            <w:r>
              <w:rPr>
                <w:rFonts w:asciiTheme="minorEastAsia" w:eastAsiaTheme="minorEastAsia" w:hAnsiTheme="minorEastAsia" w:cstheme="minorEastAsia" w:hint="eastAsia"/>
                <w:b/>
                <w:lang w:eastAsia="zh-CN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5 mg/L</w:t>
            </w:r>
          </w:p>
        </w:tc>
        <w:tc>
          <w:tcPr>
            <w:tcW w:w="1219" w:type="dxa"/>
          </w:tcPr>
          <w:p w:rsidR="00CA1AA0" w:rsidRDefault="004F155C">
            <w:pPr>
              <w:pStyle w:val="TableParagraph"/>
              <w:spacing w:before="36"/>
              <w:ind w:left="172" w:right="150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/>
                <w:lang w:eastAsia="zh-CN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0</w:t>
            </w:r>
          </w:p>
        </w:tc>
        <w:tc>
          <w:tcPr>
            <w:tcW w:w="1218" w:type="dxa"/>
          </w:tcPr>
          <w:p w:rsidR="00CA1AA0" w:rsidRDefault="004F155C">
            <w:pPr>
              <w:pStyle w:val="TableParagraph"/>
              <w:spacing w:before="36"/>
              <w:ind w:left="24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0</w:t>
            </w:r>
          </w:p>
        </w:tc>
        <w:tc>
          <w:tcPr>
            <w:tcW w:w="1103" w:type="dxa"/>
          </w:tcPr>
          <w:p w:rsidR="00CA1AA0" w:rsidRDefault="004F155C">
            <w:pPr>
              <w:pStyle w:val="TableParagraph"/>
              <w:spacing w:before="36"/>
              <w:ind w:left="332" w:right="301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/>
                <w:lang w:eastAsia="zh-CN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0</w:t>
            </w:r>
          </w:p>
        </w:tc>
      </w:tr>
    </w:tbl>
    <w:p w:rsidR="00CA1AA0" w:rsidRDefault="00CA1AA0"/>
    <w:p w:rsidR="00CA1AA0" w:rsidRDefault="00CA1AA0"/>
    <w:p w:rsidR="00CA1AA0" w:rsidRDefault="00CA1AA0"/>
    <w:p w:rsidR="00CA1AA0" w:rsidRDefault="00CA1AA0"/>
    <w:p w:rsidR="00CA1AA0" w:rsidRDefault="004F155C">
      <w:pPr>
        <w:tabs>
          <w:tab w:val="left" w:pos="1128"/>
        </w:tabs>
      </w:pPr>
      <w:r>
        <w:rPr>
          <w:rFonts w:hint="eastAsia"/>
        </w:rPr>
        <w:tab/>
      </w:r>
      <w:r>
        <w:rPr>
          <w:rFonts w:hint="eastAsia"/>
        </w:rPr>
        <w:t>注：用</w:t>
      </w:r>
      <w:r>
        <w:rPr>
          <w:rFonts w:hint="eastAsia"/>
        </w:rPr>
        <w:t>10mm</w:t>
      </w:r>
      <w:r>
        <w:rPr>
          <w:rFonts w:hint="eastAsia"/>
        </w:rPr>
        <w:t>比色皿检测。</w:t>
      </w:r>
    </w:p>
    <w:p w:rsidR="00CA1AA0" w:rsidRDefault="00CA1AA0"/>
    <w:p w:rsidR="00CA1AA0" w:rsidRDefault="00CA1AA0"/>
    <w:p w:rsidR="00CA1AA0" w:rsidRDefault="004F155C">
      <w:pPr>
        <w:tabs>
          <w:tab w:val="left" w:pos="7395"/>
        </w:tabs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测定过程图解</w:t>
      </w:r>
    </w:p>
    <w:p w:rsidR="00CA1AA0" w:rsidRDefault="00CA1AA0"/>
    <w:p w:rsidR="00CA1AA0" w:rsidRDefault="004F155C">
      <w:pPr>
        <w:ind w:firstLine="344"/>
        <w:jc w:val="left"/>
      </w:pPr>
      <w:r>
        <w:rPr>
          <w:noProof/>
        </w:rPr>
        <w:drawing>
          <wp:inline distT="0" distB="0" distL="114300" distR="114300">
            <wp:extent cx="5268595" cy="1447800"/>
            <wp:effectExtent l="0" t="0" r="0" b="0"/>
            <wp:docPr id="1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9A" w:rsidRDefault="00682B9A">
      <w:r>
        <w:separator/>
      </w:r>
    </w:p>
  </w:endnote>
  <w:endnote w:type="continuationSeparator" w:id="0">
    <w:p w:rsidR="00682B9A" w:rsidRDefault="0068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49" w:rsidRDefault="00A41D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49" w:rsidRDefault="00A41D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49" w:rsidRDefault="00A41D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9A" w:rsidRDefault="00682B9A">
      <w:r>
        <w:separator/>
      </w:r>
    </w:p>
  </w:footnote>
  <w:footnote w:type="continuationSeparator" w:id="0">
    <w:p w:rsidR="00682B9A" w:rsidRDefault="0068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49" w:rsidRDefault="00A41D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A0" w:rsidRDefault="004F155C">
    <w:pPr>
      <w:pStyle w:val="a4"/>
    </w:pPr>
    <w:bookmarkStart w:id="0" w:name="_GoBack"/>
    <w:r>
      <w:rPr>
        <w:noProof/>
      </w:rPr>
      <w:drawing>
        <wp:anchor distT="0" distB="0" distL="114300" distR="114300" simplePos="0" relativeHeight="245101568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-38100</wp:posOffset>
          </wp:positionV>
          <wp:extent cx="1263600" cy="396000"/>
          <wp:effectExtent l="0" t="0" r="0" b="4445"/>
          <wp:wrapSquare wrapText="bothSides"/>
          <wp:docPr id="84" name="图片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图片 84" descr="8646626575975062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49" w:rsidRDefault="00A41D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70815"/>
    <w:rsid w:val="002917ED"/>
    <w:rsid w:val="004F155C"/>
    <w:rsid w:val="00682B9A"/>
    <w:rsid w:val="00727771"/>
    <w:rsid w:val="00A41D49"/>
    <w:rsid w:val="00CA1AA0"/>
    <w:rsid w:val="00CD0E4E"/>
    <w:rsid w:val="00F61E0F"/>
    <w:rsid w:val="128301E2"/>
    <w:rsid w:val="15C600AF"/>
    <w:rsid w:val="19195230"/>
    <w:rsid w:val="416724F4"/>
    <w:rsid w:val="44C6197A"/>
    <w:rsid w:val="4F6009CD"/>
    <w:rsid w:val="51370815"/>
    <w:rsid w:val="5E55548A"/>
    <w:rsid w:val="76BB580B"/>
    <w:rsid w:val="7EB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eastAsia="en-US" w:bidi="en-US"/>
    </w:rPr>
  </w:style>
  <w:style w:type="paragraph" w:styleId="a6">
    <w:name w:val="Balloon Text"/>
    <w:basedOn w:val="a"/>
    <w:link w:val="Char"/>
    <w:rsid w:val="002917ED"/>
    <w:rPr>
      <w:sz w:val="18"/>
      <w:szCs w:val="18"/>
    </w:rPr>
  </w:style>
  <w:style w:type="character" w:customStyle="1" w:styleId="Char">
    <w:name w:val="批注框文本 Char"/>
    <w:basedOn w:val="a0"/>
    <w:link w:val="a6"/>
    <w:rsid w:val="002917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eastAsia="en-US" w:bidi="en-US"/>
    </w:rPr>
  </w:style>
  <w:style w:type="paragraph" w:styleId="a6">
    <w:name w:val="Balloon Text"/>
    <w:basedOn w:val="a"/>
    <w:link w:val="Char"/>
    <w:rsid w:val="002917ED"/>
    <w:rPr>
      <w:sz w:val="18"/>
      <w:szCs w:val="18"/>
    </w:rPr>
  </w:style>
  <w:style w:type="character" w:customStyle="1" w:styleId="Char">
    <w:name w:val="批注框文本 Char"/>
    <w:basedOn w:val="a0"/>
    <w:link w:val="a6"/>
    <w:rsid w:val="002917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0MDkzOTcxOTMyNiIsCiAgICJJbWFnZSIgOiAiaVZCT1J3MEtHZ29BQUFBTlNVaEVVZ0FBQkhvQUFBQzBDQVlBQUFEcllrdWlBQUFBQ1hCSVdYTUFBQXNUQUFBTEV3RUFtcHdZQUFBZ0FFbEVRVlI0bk96ZGQxZ1VWL3Z3OGUvdTBoVlIxRmdJWXNWS0xDZ3FXTEFsUmswaXRoaEY5QkZyTEltYXhKaFk4c1Q0V29sZDdCSjc5RUdzYUxBRXUySXZpS2dJdGlqR0FnZ2l5N0w3L3NGdko2NkFCVkVnM3AvcjhoSm1kMlpubVRNelorNXp6bjFB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3RFg4SDVpbHUwV2tPc2Z5QUFBQUFFbEZUa1N1UW1DQyIsCiAgICJUeXBlIiA6ICJmbG93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弗雷</dc:creator>
  <cp:lastModifiedBy>瑞泽</cp:lastModifiedBy>
  <cp:revision>5</cp:revision>
  <dcterms:created xsi:type="dcterms:W3CDTF">2019-07-15T02:04:00Z</dcterms:created>
  <dcterms:modified xsi:type="dcterms:W3CDTF">2019-08-20T01:02:00Z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